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5A6" w:rsidRPr="00A24982" w:rsidRDefault="001A261B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 xml:space="preserve">PROJEKT USTAWY O ZMIANIE USTAWY O NARODOWYM ZASOBIE ARCHIWALNYM I ARCHIWACH (UD113) 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64B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systemie przechowywane są lu</w:t>
            </w:r>
            <w:bookmarkStart w:id="0" w:name="_GoBack"/>
            <w:bookmarkEnd w:id="0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A261B"/>
    <w:rsid w:val="002347F4"/>
    <w:rsid w:val="00247169"/>
    <w:rsid w:val="00270AC5"/>
    <w:rsid w:val="002715A6"/>
    <w:rsid w:val="002B64BB"/>
    <w:rsid w:val="002C0105"/>
    <w:rsid w:val="002F726A"/>
    <w:rsid w:val="00386575"/>
    <w:rsid w:val="003B36B9"/>
    <w:rsid w:val="00404CD6"/>
    <w:rsid w:val="00410C09"/>
    <w:rsid w:val="00412928"/>
    <w:rsid w:val="00435E28"/>
    <w:rsid w:val="004923A3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B4507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36314"/>
    <w:rsid w:val="00D56C69"/>
    <w:rsid w:val="00E6682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Hanna Staszewska</cp:lastModifiedBy>
  <cp:revision>7</cp:revision>
  <dcterms:created xsi:type="dcterms:W3CDTF">2025-09-23T13:23:00Z</dcterms:created>
  <dcterms:modified xsi:type="dcterms:W3CDTF">2025-10-14T09:06:00Z</dcterms:modified>
</cp:coreProperties>
</file>